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BA" w:rsidRPr="001861BA" w:rsidRDefault="001861BA" w:rsidP="001861BA">
      <w:pPr>
        <w:rPr>
          <w:b/>
          <w:color w:val="FF0000"/>
          <w:sz w:val="52"/>
          <w:szCs w:val="52"/>
          <w:u w:val="single"/>
        </w:rPr>
      </w:pPr>
      <w:r w:rsidRPr="001861BA">
        <w:rPr>
          <w:b/>
          <w:color w:val="FF0000"/>
          <w:sz w:val="52"/>
          <w:szCs w:val="52"/>
          <w:u w:val="single"/>
        </w:rPr>
        <w:t>DILEMA ÉTICO:</w:t>
      </w:r>
    </w:p>
    <w:p w:rsidR="001861BA" w:rsidRPr="001861BA" w:rsidRDefault="001861BA" w:rsidP="001861BA">
      <w:pPr>
        <w:pStyle w:val="Prrafodelista"/>
        <w:numPr>
          <w:ilvl w:val="0"/>
          <w:numId w:val="1"/>
        </w:numPr>
        <w:rPr>
          <w:b/>
        </w:rPr>
      </w:pPr>
      <w:r w:rsidRPr="001861BA">
        <w:rPr>
          <w:b/>
        </w:rPr>
        <w:t>Un dilema ético es una narración breve, a modo de historia, en la que se plantea una situación posible en el ámbito de la realidad pero conflictiva a nivel moral, y se solicita de los oyentes o bien una solución razonada del conflicto, o un análisis de la solución elegida por el sujeto protagonista de la historia. Por regla general la situación se presenta como una elección disyuntiva: el sujeto protagonista se encuentra ante una situación decisiva ante la cual sólo existen dos, y nada más que dos, opciones (A) ó (B), siendo ambas soluciones igualmente factibles y defendibles. El individuo se encuentra, pues, ante una verdadera e inevitable situación conflictiva, en la cual se pueden presentar muchos cuestionamientos antes de una elección.</w:t>
      </w:r>
    </w:p>
    <w:p w:rsidR="001861BA" w:rsidRPr="001861BA" w:rsidRDefault="001861BA" w:rsidP="001861BA">
      <w:pPr>
        <w:rPr>
          <w:b/>
        </w:rPr>
      </w:pPr>
    </w:p>
    <w:p w:rsidR="001861BA" w:rsidRPr="001861BA" w:rsidRDefault="001861BA" w:rsidP="001861BA">
      <w:pPr>
        <w:pStyle w:val="Prrafodelista"/>
        <w:numPr>
          <w:ilvl w:val="0"/>
          <w:numId w:val="1"/>
        </w:numPr>
        <w:rPr>
          <w:b/>
        </w:rPr>
      </w:pPr>
      <w:r w:rsidRPr="001861BA">
        <w:rPr>
          <w:b/>
        </w:rPr>
        <w:t xml:space="preserve">Los dilemas pueden ser hipotéticos, cuando se plantean problemas abstractos, generales, que a veces son de difícil ubicación en la realidad, pero quienes los analizan reconocen que son siempre posibles de presentarse en determinadas ocasiones de la vida real. Se suelen obtener de la literatura, de los medios de comunicación o de la propia imaginación de quien los elabora. Las situaciones y los personajes generalmente están alejados del mundo real de los sujetos a los que se les proponen, </w:t>
      </w:r>
      <w:r w:rsidRPr="001861BA">
        <w:rPr>
          <w:b/>
        </w:rPr>
        <w:lastRenderedPageBreak/>
        <w:t>pero o bien se parecen en algo a otras situaciones vividas o conocidas por el sujeto, o bien algún miembro de su entorno social o familiar es susceptible de verse reflejado en la narración. Este tipo de dilemas presentan menos interés para el estudiante al faltarles la riqueza y la variedad de la propia experiencia, pero pueden favorecer el razonamiento como habilidad discursiva.</w:t>
      </w:r>
    </w:p>
    <w:p w:rsidR="001861BA" w:rsidRPr="001861BA" w:rsidRDefault="001861BA" w:rsidP="001861BA">
      <w:pPr>
        <w:rPr>
          <w:b/>
        </w:rPr>
      </w:pPr>
    </w:p>
    <w:p w:rsidR="007C62DF" w:rsidRPr="001861BA" w:rsidRDefault="001861BA" w:rsidP="001861BA">
      <w:pPr>
        <w:pStyle w:val="Prrafodelista"/>
        <w:numPr>
          <w:ilvl w:val="0"/>
          <w:numId w:val="1"/>
        </w:numPr>
        <w:rPr>
          <w:b/>
        </w:rPr>
      </w:pPr>
      <w:r w:rsidRPr="001861BA">
        <w:rPr>
          <w:b/>
        </w:rPr>
        <w:t>Los dilemas pueden ser reales, cuando plantean situaciones conflictivas tomadas de la vida diaria. Se basan en hechos reales, cercanos en el tiempo o en el espacio a los sujetos y suelen extraerse de los distintos medios de comunicación, de situaciones o sucesos históricos, de situaciones o vivencias personales, etc. Este tipo de dilemas son más motivadores y facilitan la implicación de los sujetos participantes que, de una u otra manera, ven reflejadas en ellos situaciones más o menos cercanas.</w:t>
      </w:r>
    </w:p>
    <w:p w:rsidR="001861BA" w:rsidRPr="001861BA" w:rsidRDefault="001861BA" w:rsidP="001861BA">
      <w:pPr>
        <w:pStyle w:val="Prrafodelista"/>
        <w:rPr>
          <w:b/>
        </w:rPr>
      </w:pPr>
    </w:p>
    <w:p w:rsidR="001861BA" w:rsidRDefault="001861BA" w:rsidP="001861BA">
      <w:pPr>
        <w:pStyle w:val="Prrafodelista"/>
        <w:numPr>
          <w:ilvl w:val="0"/>
          <w:numId w:val="1"/>
        </w:numPr>
        <w:rPr>
          <w:b/>
        </w:rPr>
      </w:pPr>
      <w:r w:rsidRPr="001861BA">
        <w:rPr>
          <w:b/>
        </w:rPr>
        <w:t xml:space="preserve">Los dilemas éticos, también conocidos como dilemas morales, han sido un problema para teóricos de la ética desde los tiempos de Platón. Un dilema ético es una situación en donde los preceptos morales o las obligaciones éticas entran en conflicto de forma que cualquier solución posible al dilema es moralmente intolerable. En otras palabras, un dilema ético es cualquier situación en donde los </w:t>
      </w:r>
      <w:r w:rsidRPr="001861BA">
        <w:rPr>
          <w:b/>
        </w:rPr>
        <w:lastRenderedPageBreak/>
        <w:t>principios morales que te guían no pueden determinar qué curso de acción es el correcto o incorrecto.</w:t>
      </w:r>
    </w:p>
    <w:p w:rsidR="001861BA" w:rsidRPr="001861BA" w:rsidRDefault="001861BA" w:rsidP="001861BA">
      <w:pPr>
        <w:pStyle w:val="Prrafodelista"/>
        <w:rPr>
          <w:b/>
        </w:rPr>
      </w:pPr>
    </w:p>
    <w:p w:rsidR="001861BA" w:rsidRDefault="001861BA" w:rsidP="001861BA">
      <w:pPr>
        <w:pStyle w:val="Prrafodelista"/>
        <w:numPr>
          <w:ilvl w:val="0"/>
          <w:numId w:val="1"/>
        </w:numPr>
        <w:rPr>
          <w:b/>
        </w:rPr>
      </w:pPr>
      <w:r w:rsidRPr="001861BA">
        <w:rPr>
          <w:b/>
        </w:rPr>
        <w:t>Un ejemplo conocido y frecuentemente discutido de un dilema ético fue ofrecido por Jean-Paul Sartre. Sartre nos pide que imaginemos a un hombre joven que vive con su madre; él es su única felicidad en la vida. Pero el joven vive en la Francia tomada durante la Segunda Guerra Mundial y se siente obligado a pelear en la guerra. ¿Qué hace el joven? Otro dilema es una situación en donde tres miembros de una familia son cautivos. Los captores le dan a uno de ellos la posibilidad de elegir cuál de los otros dos miembros morirá. Si no elige, todos morirán.</w:t>
      </w:r>
    </w:p>
    <w:p w:rsidR="001861BA" w:rsidRPr="001861BA" w:rsidRDefault="001861BA" w:rsidP="001861BA">
      <w:pPr>
        <w:pStyle w:val="Prrafodelista"/>
        <w:rPr>
          <w:b/>
        </w:rPr>
      </w:pPr>
    </w:p>
    <w:p w:rsidR="001861BA" w:rsidRPr="001861BA" w:rsidRDefault="001861BA" w:rsidP="001861BA">
      <w:pPr>
        <w:pStyle w:val="Prrafodelista"/>
        <w:numPr>
          <w:ilvl w:val="0"/>
          <w:numId w:val="1"/>
        </w:numPr>
        <w:rPr>
          <w:b/>
        </w:rPr>
      </w:pPr>
      <w:r w:rsidRPr="001861BA">
        <w:rPr>
          <w:b/>
        </w:rPr>
        <w:t>Dilemas auto impuestos</w:t>
      </w:r>
      <w:r>
        <w:rPr>
          <w:b/>
        </w:rPr>
        <w:t>:</w:t>
      </w:r>
    </w:p>
    <w:p w:rsidR="001861BA" w:rsidRPr="001861BA" w:rsidRDefault="001861BA" w:rsidP="001861BA">
      <w:pPr>
        <w:pStyle w:val="Prrafodelista"/>
        <w:rPr>
          <w:b/>
        </w:rPr>
      </w:pPr>
      <w:r w:rsidRPr="001861BA">
        <w:rPr>
          <w:b/>
        </w:rPr>
        <w:t>El hombre joven de Sartre es el resultado de un dilema auto impuesto; él proyecta dos obligaciones en sí mismo que no pueden reconciliarse. Los dilemas morales auto impuestos son el resultado de dos acciones que uno siente que debe realizar y no puede conciliar entre sí.</w:t>
      </w:r>
    </w:p>
    <w:p w:rsidR="001861BA" w:rsidRPr="001861BA" w:rsidRDefault="001861BA" w:rsidP="001861BA">
      <w:pPr>
        <w:pStyle w:val="Prrafodelista"/>
        <w:rPr>
          <w:b/>
        </w:rPr>
      </w:pPr>
    </w:p>
    <w:p w:rsidR="001861BA" w:rsidRPr="001861BA" w:rsidRDefault="001861BA" w:rsidP="001861BA">
      <w:pPr>
        <w:pStyle w:val="Prrafodelista"/>
        <w:numPr>
          <w:ilvl w:val="0"/>
          <w:numId w:val="1"/>
        </w:numPr>
        <w:rPr>
          <w:b/>
        </w:rPr>
      </w:pPr>
      <w:r w:rsidRPr="001861BA">
        <w:rPr>
          <w:b/>
        </w:rPr>
        <w:t>Dilemas impuestos por el mundo</w:t>
      </w:r>
      <w:r>
        <w:rPr>
          <w:b/>
        </w:rPr>
        <w:t>:</w:t>
      </w:r>
    </w:p>
    <w:p w:rsidR="001861BA" w:rsidRDefault="001861BA" w:rsidP="001861BA">
      <w:pPr>
        <w:pStyle w:val="Prrafodelista"/>
        <w:rPr>
          <w:b/>
        </w:rPr>
      </w:pPr>
      <w:r w:rsidRPr="001861BA">
        <w:rPr>
          <w:b/>
        </w:rPr>
        <w:t>Los dilemas éticos impuestos por el mundo son del tipo descrito en el segundo ejemplo, en donde un miembro de la familia debe elegir cuál de los otros dos debe morir. Él no está instigando la decisión; lo están forzando a elegir desde el exterior, y es obligado a tomar una decisión.</w:t>
      </w:r>
    </w:p>
    <w:p w:rsidR="001861BA" w:rsidRPr="001861BA" w:rsidRDefault="001861BA" w:rsidP="001861BA">
      <w:pPr>
        <w:pStyle w:val="Prrafodelista"/>
        <w:rPr>
          <w:b/>
        </w:rPr>
      </w:pPr>
    </w:p>
    <w:p w:rsidR="001861BA" w:rsidRPr="001861BA" w:rsidRDefault="001861BA" w:rsidP="001861BA">
      <w:pPr>
        <w:pStyle w:val="Prrafodelista"/>
        <w:rPr>
          <w:b/>
        </w:rPr>
      </w:pPr>
    </w:p>
    <w:p w:rsidR="001861BA" w:rsidRPr="001861BA" w:rsidRDefault="001861BA" w:rsidP="001861BA">
      <w:pPr>
        <w:pStyle w:val="Prrafodelista"/>
        <w:numPr>
          <w:ilvl w:val="0"/>
          <w:numId w:val="1"/>
        </w:numPr>
        <w:rPr>
          <w:b/>
        </w:rPr>
      </w:pPr>
      <w:r w:rsidRPr="001861BA">
        <w:rPr>
          <w:b/>
        </w:rPr>
        <w:t>Dilemas de prohibición</w:t>
      </w:r>
      <w:r>
        <w:rPr>
          <w:b/>
        </w:rPr>
        <w:t>:</w:t>
      </w:r>
    </w:p>
    <w:p w:rsidR="001861BA" w:rsidRDefault="001861BA" w:rsidP="001861BA">
      <w:pPr>
        <w:pStyle w:val="Prrafodelista"/>
        <w:rPr>
          <w:b/>
        </w:rPr>
      </w:pPr>
      <w:r w:rsidRPr="001861BA">
        <w:rPr>
          <w:b/>
        </w:rPr>
        <w:t>Por último, los dilemas éticos requieren elecciones, y simplemente abstenerse de la acción puede ser una decisión moral. En algunos dilemas morales se debe elegir entre desobedecer una prohibición particular, como una ley, cuando cumplirla resulta en una consecuencia inmoral. En este caso, la inacción es obedecer la ley, pero el resultado es moralmente reprensible.</w:t>
      </w:r>
    </w:p>
    <w:p w:rsidR="001861BA" w:rsidRDefault="001861BA" w:rsidP="001861BA">
      <w:pPr>
        <w:pStyle w:val="Prrafodelista"/>
        <w:rPr>
          <w:b/>
        </w:rPr>
      </w:pPr>
    </w:p>
    <w:p w:rsidR="001861BA" w:rsidRDefault="001861BA" w:rsidP="001861BA">
      <w:pPr>
        <w:pStyle w:val="Prrafodelista"/>
        <w:rPr>
          <w:b/>
        </w:rPr>
      </w:pPr>
      <w:r>
        <w:rPr>
          <w:b/>
          <w:noProof/>
          <w:lang w:eastAsia="es-ES"/>
        </w:rPr>
        <w:drawing>
          <wp:inline distT="0" distB="0" distL="0" distR="0">
            <wp:extent cx="2028825" cy="1543050"/>
            <wp:effectExtent l="38100" t="38100" r="47625" b="3810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ptionist-Ethic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1330" cy="1544955"/>
                    </a:xfrm>
                    <a:prstGeom prst="rect">
                      <a:avLst/>
                    </a:prstGeom>
                    <a:ln w="38100">
                      <a:solidFill>
                        <a:srgbClr val="FF0000"/>
                      </a:solidFill>
                    </a:ln>
                  </pic:spPr>
                </pic:pic>
              </a:graphicData>
            </a:graphic>
          </wp:inline>
        </w:drawing>
      </w:r>
      <w:bookmarkStart w:id="0" w:name="_GoBack"/>
      <w:bookmarkEnd w:id="0"/>
    </w:p>
    <w:p w:rsidR="001861BA" w:rsidRDefault="001861BA" w:rsidP="001861BA">
      <w:pPr>
        <w:pStyle w:val="Prrafodelista"/>
        <w:rPr>
          <w:b/>
        </w:rPr>
      </w:pPr>
    </w:p>
    <w:p w:rsidR="001861BA" w:rsidRPr="001861BA" w:rsidRDefault="001861BA" w:rsidP="001861BA">
      <w:pPr>
        <w:pStyle w:val="Prrafodelista"/>
        <w:rPr>
          <w:b/>
        </w:rPr>
      </w:pPr>
    </w:p>
    <w:sectPr w:rsidR="001861BA" w:rsidRPr="001861BA" w:rsidSect="001861BA">
      <w:pgSz w:w="11906" w:h="16838"/>
      <w:pgMar w:top="1417" w:right="1701" w:bottom="1417" w:left="1701" w:header="708" w:footer="708" w:gutter="0"/>
      <w:pgBorders w:offsetFrom="page">
        <w:top w:val="apples" w:sz="31" w:space="24" w:color="auto"/>
        <w:left w:val="apples" w:sz="31" w:space="24" w:color="auto"/>
        <w:bottom w:val="apples" w:sz="31" w:space="24" w:color="auto"/>
        <w:right w:val="apples" w:sz="31"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F2814"/>
    <w:multiLevelType w:val="hybridMultilevel"/>
    <w:tmpl w:val="71F43C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BA"/>
    <w:rsid w:val="00143CBD"/>
    <w:rsid w:val="001861BA"/>
    <w:rsid w:val="001D32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61BA"/>
    <w:pPr>
      <w:ind w:left="720"/>
      <w:contextualSpacing/>
    </w:pPr>
  </w:style>
  <w:style w:type="paragraph" w:styleId="Textodeglobo">
    <w:name w:val="Balloon Text"/>
    <w:basedOn w:val="Normal"/>
    <w:link w:val="TextodegloboCar"/>
    <w:uiPriority w:val="99"/>
    <w:semiHidden/>
    <w:unhideWhenUsed/>
    <w:rsid w:val="001861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61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61BA"/>
    <w:pPr>
      <w:ind w:left="720"/>
      <w:contextualSpacing/>
    </w:pPr>
  </w:style>
  <w:style w:type="paragraph" w:styleId="Textodeglobo">
    <w:name w:val="Balloon Text"/>
    <w:basedOn w:val="Normal"/>
    <w:link w:val="TextodegloboCar"/>
    <w:uiPriority w:val="99"/>
    <w:semiHidden/>
    <w:unhideWhenUsed/>
    <w:rsid w:val="001861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6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647</Words>
  <Characters>3563</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2015-09-01T22:17:00Z</dcterms:created>
  <dcterms:modified xsi:type="dcterms:W3CDTF">2015-09-01T22:25:00Z</dcterms:modified>
</cp:coreProperties>
</file>